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795BF" w:rsidR="0061148E" w:rsidRPr="00944D28" w:rsidRDefault="00990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C38D" w:rsidR="0061148E" w:rsidRPr="004A7085" w:rsidRDefault="00990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A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A796B1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2F407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98197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9D9521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07FC9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541B6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E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C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D5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E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6B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2434C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420A6B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74A0B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63401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91260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2506F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DAD32" w:rsidR="00B87ED3" w:rsidRPr="00944D28" w:rsidRDefault="00990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EDD41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FCEDF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12D9B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436879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6414D8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230BE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A12A0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A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0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F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4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9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24C12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E6AD4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752A7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AC40A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DA6F5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B9D3C3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3EABED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5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A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A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6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6DD74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8509B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5278F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BD5A2" w:rsidR="00B87ED3" w:rsidRPr="00944D28" w:rsidRDefault="00990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3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EE5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19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F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6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5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0992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