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A319" w:rsidR="0061148E" w:rsidRPr="002E6F3C" w:rsidRDefault="00FF4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8828A" w:rsidR="0061148E" w:rsidRPr="002E6F3C" w:rsidRDefault="00FF4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4BD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3D8D0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31BD9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4B6CD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CF350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CFB4B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BBBAE5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6E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152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33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59C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46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40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B9D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116DC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56C36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752F6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38056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C1625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E2983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2F8DD" w:rsidR="00B87ED3" w:rsidRPr="00616C8D" w:rsidRDefault="00FF49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B4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57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68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F09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8A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8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F5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61043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2A91E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16A0C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09ED3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BCC22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CAB1B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813F9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AE5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EB9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E2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9A6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31B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CEE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336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355F0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D6BA2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E441B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3046C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641DC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AD827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7D758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A5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D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C1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DA0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55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38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14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7C1CD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B88B4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B5D30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C7E7B" w:rsidR="00B87ED3" w:rsidRPr="00616C8D" w:rsidRDefault="00FF49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265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036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D4C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A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83F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B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0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A2B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B6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08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