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6EA5" w:rsidR="0061148E" w:rsidRPr="002E6F3C" w:rsidRDefault="00EC6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67891" w:rsidR="0061148E" w:rsidRPr="002E6F3C" w:rsidRDefault="00EC6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C2F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B0319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3A7EF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7FFF0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DAD4C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F7ADB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E1321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0F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C6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E48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75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EB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90F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D3C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97939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69BFE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1517E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07C1B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7F7FF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945C4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53E96" w:rsidR="00B87ED3" w:rsidRPr="00616C8D" w:rsidRDefault="00EC67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33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33248" w:rsidR="00B87ED3" w:rsidRPr="00616C8D" w:rsidRDefault="00EC67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18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E4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1EF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65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B9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08E81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208AC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8804E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06AD3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EF8E0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93E66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D3667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A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A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F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E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7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7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CB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E0BD3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49A72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C7522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EB29B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5E6D1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EE76E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FDA7D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5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C5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4D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69D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C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11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9B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1EBA7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A92C3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62B8A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D12BA" w:rsidR="00B87ED3" w:rsidRPr="00616C8D" w:rsidRDefault="00EC67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F65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653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46D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A1A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2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3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43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F5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3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EC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7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