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C905" w:rsidR="0061148E" w:rsidRPr="002E6F3C" w:rsidRDefault="00207F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5CC99" w:rsidR="0061148E" w:rsidRPr="002E6F3C" w:rsidRDefault="00207F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6D5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B3E5C7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2E023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E2523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5041E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4DCE2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59F65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90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2E7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D78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354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BED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ABE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AA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9BA37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24E83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C35EA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B64BB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8BFA1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45A66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B447B" w:rsidR="00B87ED3" w:rsidRPr="00616C8D" w:rsidRDefault="00207F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9A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9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3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2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4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CD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D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18D02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2103B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627175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D0CF5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FC16D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C3E86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9AA1DA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B3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59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75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6F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C4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77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E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BEB9E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13A23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9972A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ACE6FF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7971F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A4C80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F4F46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C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05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F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6A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D4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6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12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3A414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F1F1B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EE25B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A21F2" w:rsidR="00B87ED3" w:rsidRPr="00616C8D" w:rsidRDefault="00207F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F01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E8E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270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6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1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EA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51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9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1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E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07F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