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D8C5" w:rsidR="0061148E" w:rsidRPr="002E6F3C" w:rsidRDefault="005C3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D46A" w:rsidR="0061148E" w:rsidRPr="002E6F3C" w:rsidRDefault="005C3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6B6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ECAFA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A6CBA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519B3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A20E6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7E912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9AF27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38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C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05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BA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C1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25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2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F1872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64DF1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E3C7E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FD489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CD1D4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C851A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669CB" w:rsidR="00B87ED3" w:rsidRPr="00616C8D" w:rsidRDefault="005C3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A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E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B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6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6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2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6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7FF54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378BA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F3C36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9243A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C7971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02970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FA7D7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2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3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C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B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D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8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C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C96AF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C3308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38559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ECE07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F1AB2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B0CCA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15157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7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6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7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C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0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7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8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8C1B3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284E2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05AA7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0449D" w:rsidR="00B87ED3" w:rsidRPr="00616C8D" w:rsidRDefault="005C3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5BC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F9F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E52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BA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B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6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F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A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5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9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3C9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