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FC36" w:rsidR="0061148E" w:rsidRPr="00AB5B49" w:rsidRDefault="002E2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99BD" w:rsidR="0061148E" w:rsidRPr="00AB5B49" w:rsidRDefault="002E2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51A7D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A9FD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3732A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E7A16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5326C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DF38D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8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4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1EB25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5ADA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5AA51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CCB9A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FD58E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ADAF9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6438F" w:rsidR="00B87ED3" w:rsidRPr="00944D28" w:rsidRDefault="002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B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9569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3F218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A11E9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A62F0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11D5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0DCE8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9C8AC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42490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9464E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A1DCC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71018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43BBB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BB730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666CB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5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1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3D473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316F0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09A69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7C8BE" w:rsidR="00B87ED3" w:rsidRPr="00944D28" w:rsidRDefault="002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B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9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54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A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C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1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B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A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