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EDBBA" w:rsidR="0061148E" w:rsidRPr="00AB5B49" w:rsidRDefault="00AE0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150F" w:rsidR="0061148E" w:rsidRPr="00AB5B49" w:rsidRDefault="00AE0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9A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44CF6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EF365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80153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2DE9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4BE24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85D5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6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C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7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2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395A1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5AB3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226D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2D100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7CD20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E5B16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731EA" w:rsidR="00B87ED3" w:rsidRPr="00944D28" w:rsidRDefault="00AE0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5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9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DE243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86B09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1A9F5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A63F6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30CD1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1B39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9BC92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1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80928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56BF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312C3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D773D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27A4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E4775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D7C25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B348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85581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28F1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DEE90" w:rsidR="00B87ED3" w:rsidRPr="00944D28" w:rsidRDefault="00AE0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84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E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51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9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082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