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4EB36" w:rsidR="0061148E" w:rsidRPr="00AB5B49" w:rsidRDefault="00A937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65DF" w:rsidR="0061148E" w:rsidRPr="00AB5B49" w:rsidRDefault="00A937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1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27BF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B6F5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F1837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5888B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48C42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55935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8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A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4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5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01E05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C7955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F898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796AA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0301C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5EBB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D54C9" w:rsidR="00B87ED3" w:rsidRPr="00944D28" w:rsidRDefault="00A93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3666" w:rsidR="00B87ED3" w:rsidRPr="00944D28" w:rsidRDefault="00A93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9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4B77E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D23E7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DCFE3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49195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76E1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F0165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45ED3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1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5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6258B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8002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7F207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AC85A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2A4FB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17531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4ABA8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0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9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B00D3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458F6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39197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D6771" w:rsidR="00B87ED3" w:rsidRPr="00944D28" w:rsidRDefault="00A93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32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0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2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1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7E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