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14E0" w:rsidR="0061148E" w:rsidRPr="00C61931" w:rsidRDefault="00802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B6E0" w:rsidR="0061148E" w:rsidRPr="00C61931" w:rsidRDefault="00802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ED692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68B03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E4260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69BE4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3E595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C863B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F7D57" w:rsidR="00B87ED3" w:rsidRPr="00944D28" w:rsidRDefault="008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CBAAC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31F44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70EE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D0FE6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6BF0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1E2A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375D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3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9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26BBB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2185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29E23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5142C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2C92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83991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DC2E2" w:rsidR="00B87ED3" w:rsidRPr="00944D28" w:rsidRDefault="008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51EB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4FFC1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58CED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BFA76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DB9F2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B4114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1667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45932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BA011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837A5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EDF12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A22B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97E6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4CEE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E9EB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573F2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A9505" w:rsidR="00B87ED3" w:rsidRPr="00944D28" w:rsidRDefault="008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B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6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D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