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28A8" w:rsidR="0061148E" w:rsidRPr="00C834E2" w:rsidRDefault="00221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62BF" w:rsidR="0061148E" w:rsidRPr="00C834E2" w:rsidRDefault="00221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5FF5E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177D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4E8A5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31E7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B3FFB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1A4F0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956D" w:rsidR="00B87ED3" w:rsidRPr="00944D28" w:rsidRDefault="0022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2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6B98E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214F9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F36B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013E0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72E1D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4B097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8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7298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1F771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A2DD1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7464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86CA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7A5C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AD216" w:rsidR="00B87ED3" w:rsidRPr="00944D28" w:rsidRDefault="0022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69635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9598C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60B6C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2060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3A7D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D3D5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0343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250D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CF536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6A04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C631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9E736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19E3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1618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69F5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5AF6D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45571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07CD1" w:rsidR="00B87ED3" w:rsidRPr="00944D28" w:rsidRDefault="0022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2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3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C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