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F328" w:rsidR="0061148E" w:rsidRPr="0035681E" w:rsidRDefault="00923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3DD46" w:rsidR="0061148E" w:rsidRPr="0035681E" w:rsidRDefault="00923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2C7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6AABB6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E2ED3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6581D9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3C424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E66A97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2685DE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6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4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71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32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86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1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A7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5803B8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FB379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EB99FE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55147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D57E1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C632FE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24A728" w:rsidR="00B87ED3" w:rsidRPr="00944D28" w:rsidRDefault="00923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3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4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F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B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0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E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68AF8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36EF8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F6B6B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BC527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B8A4F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5229E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AF1C43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E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5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8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5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D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B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BDBCE0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01272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929AA7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03A2D5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22D656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0ACBD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0D252C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3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0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3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A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5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F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8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96987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EAAC1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1319D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2974C" w:rsidR="00B87ED3" w:rsidRPr="00944D28" w:rsidRDefault="00923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3B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C89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CF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2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9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3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D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4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B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7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