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FA3E" w:rsidR="0061148E" w:rsidRPr="0035681E" w:rsidRDefault="00B34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A862A" w:rsidR="0061148E" w:rsidRPr="0035681E" w:rsidRDefault="00B34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9E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3FC88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8ACB8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E767B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DB458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AEDA9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14057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1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C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1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1821F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68AE5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C9871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4747F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9DE28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DA16D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69088" w:rsidR="00B87ED3" w:rsidRPr="00944D28" w:rsidRDefault="00B3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5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D5FC3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B74A5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6A88D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1C5BD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CDE52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C9C3A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4386E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F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D1F63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C8B5D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7B52C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62465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60F12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F4C74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F17E5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E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3646D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B2B2B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BF525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C7CC9" w:rsidR="00B87ED3" w:rsidRPr="00944D28" w:rsidRDefault="00B3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B3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C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4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72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