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4B8F0" w:rsidR="0061148E" w:rsidRPr="00944D28" w:rsidRDefault="00481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D71F6" w:rsidR="0061148E" w:rsidRPr="004A7085" w:rsidRDefault="00481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9B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4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8E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CBFE1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6B53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23942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E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E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66BB" w:rsidR="00B87ED3" w:rsidRPr="00944D28" w:rsidRDefault="0048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9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A743C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C4C97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9669F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CB9AC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D87E6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0D29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5243" w:rsidR="00B87ED3" w:rsidRPr="00944D28" w:rsidRDefault="00481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A5EC" w:rsidR="00B87ED3" w:rsidRPr="00944D28" w:rsidRDefault="0048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B34C8" w:rsidR="00B87ED3" w:rsidRPr="00944D28" w:rsidRDefault="00481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3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6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C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D81E5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46A3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24743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436CE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D22CD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71621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12B5E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4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8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95CCC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BD7EC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CB37C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80BBF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9E184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8BDA7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2CF6A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9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0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9A908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40D4B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D748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A6480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CBB55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5F4FF" w:rsidR="00B87ED3" w:rsidRPr="00944D28" w:rsidRDefault="00481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8C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1C1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