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A602" w:rsidR="0061148E" w:rsidRPr="002E6F3C" w:rsidRDefault="00504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024E" w:rsidR="0061148E" w:rsidRPr="002E6F3C" w:rsidRDefault="00504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060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123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D20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F7B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C0D48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92DB2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EB12B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412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106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7A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30A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5A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ED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F880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FC977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669F1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BEA2D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5616F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6243E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2A43CE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60F0C" w:rsidR="00B87ED3" w:rsidRPr="00616C8D" w:rsidRDefault="00504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033A" w:rsidR="00B87ED3" w:rsidRPr="00616C8D" w:rsidRDefault="0050401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B2A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3B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7AB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4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E0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BE3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22BCB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B73110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A9176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BB80B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6E15D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7E8C6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CCA26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6BF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20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55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4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5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E0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DB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49D36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C1AAD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B84BB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30878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7F2C2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4DC15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1382A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0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867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A5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B1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8B7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E0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87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8A7DA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37269D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BD20E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4438D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AA38D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E3BAA" w:rsidR="00B87ED3" w:rsidRPr="00616C8D" w:rsidRDefault="00504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0B0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30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24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49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66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110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C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6C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4015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