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6F48" w:rsidR="0061148E" w:rsidRPr="002E6F3C" w:rsidRDefault="004F4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C3A6" w:rsidR="0061148E" w:rsidRPr="002E6F3C" w:rsidRDefault="004F4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BC98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404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280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8E2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36F15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DFEB0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E195C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3C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7EE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A28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895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5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6CC9" w:rsidR="00B87ED3" w:rsidRPr="000554D3" w:rsidRDefault="004F47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D5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E6BBA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7CF65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15116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C9E2B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E33D2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3684C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0477B3" w:rsidR="00B87ED3" w:rsidRPr="00616C8D" w:rsidRDefault="004F47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A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C3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7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9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D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F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0B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411C4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93585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8AF39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A6675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40F7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F465A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97B9D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7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6F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0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6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2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C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1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1A9B6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101EA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D3491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21BEA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6893C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8D323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668CD0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8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34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6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A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8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C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4C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EB5E0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1CEB8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FE484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9D148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448AE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E7B02" w:rsidR="00B87ED3" w:rsidRPr="00616C8D" w:rsidRDefault="004F47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E64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43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5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A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8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2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D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46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476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