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599C" w:rsidR="0061148E" w:rsidRPr="000C582F" w:rsidRDefault="002C1D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F7E8" w:rsidR="0061148E" w:rsidRPr="000C582F" w:rsidRDefault="002C1D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E7E0E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6BBDA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FEE7F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A1661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7A20E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D7F48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23139" w:rsidR="00B87ED3" w:rsidRPr="000C582F" w:rsidRDefault="002C1D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65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AA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C5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A4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5902E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2D291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E4C96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1C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3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0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8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1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2301A" w:rsidR="00B87ED3" w:rsidRPr="000C582F" w:rsidRDefault="002C1D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CE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265E0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B40A4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9E136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0907D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FAA47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0FEBC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5A658" w:rsidR="00B87ED3" w:rsidRPr="000C582F" w:rsidRDefault="002C1D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1016" w:rsidR="00B87ED3" w:rsidRPr="000C582F" w:rsidRDefault="002C1D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B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D0491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E833C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CE279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D5C21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96FAB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5DB93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18054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5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C0615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148F3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D55A6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9F4F6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8C88E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2D65D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05DF8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9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BF0E5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B8FFA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E0A12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59D80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29E55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96208" w:rsidR="00B87ED3" w:rsidRPr="000C582F" w:rsidRDefault="002C1D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9F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D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