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93E3" w:rsidR="0061148E" w:rsidRPr="00AB5B49" w:rsidRDefault="00472B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DBE67" w:rsidR="0061148E" w:rsidRPr="00AB5B49" w:rsidRDefault="00472B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E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C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E3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409EA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AA06B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1FE05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C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C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E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B9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D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CEAF" w:rsidR="00B87ED3" w:rsidRPr="00944D28" w:rsidRDefault="0047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AF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82FBA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E2F5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4A89B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5006F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6CD01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E174D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B182C" w:rsidR="00B87ED3" w:rsidRPr="00944D28" w:rsidRDefault="004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E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0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F6962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24E13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809BC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34531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B4BF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FCCD4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C0DDE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C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45E48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1C863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9AB48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BE6B5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3B69E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72EBF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63248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E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1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9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3BA6C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A5365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B21A8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02F60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80474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B2080" w:rsidR="00B87ED3" w:rsidRPr="00944D28" w:rsidRDefault="004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93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A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B7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