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BE2D" w:rsidR="0061148E" w:rsidRPr="00C61931" w:rsidRDefault="005D5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E0C07" w:rsidR="0061148E" w:rsidRPr="00C61931" w:rsidRDefault="005D5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75587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4DB3F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61876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6B403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DA315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68E72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29488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0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9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4D9C9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D05AC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DE67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485AD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B54FA" w:rsidR="00B87ED3" w:rsidRPr="00944D28" w:rsidRDefault="005D5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0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2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094DD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A4326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0A777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901F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05AAB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C45E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AE504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3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91841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2E961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A77A6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AB2B4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7BC5F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9162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04C5E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4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B3D48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8CDBB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B7A0B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0C171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C5794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5BF5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E5E43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9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7DA1" w:rsidR="00B87ED3" w:rsidRPr="00944D28" w:rsidRDefault="005D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0241A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23A41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FFE1C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1D0F6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66CFF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4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6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