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CD21B92" w:rsidR="004F56CB" w:rsidRPr="00047947" w:rsidRDefault="00D457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5C8241" w:rsidR="002A7340" w:rsidRPr="000B01ED" w:rsidRDefault="00D457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B8280D" w:rsidR="002A7340" w:rsidRPr="000B01ED" w:rsidRDefault="00D457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B52740" w:rsidR="002A7340" w:rsidRPr="000B01ED" w:rsidRDefault="00D457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3A0B1D" w:rsidR="002A7340" w:rsidRPr="000B01ED" w:rsidRDefault="00D457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0A43EE" w:rsidR="002A7340" w:rsidRPr="000B01ED" w:rsidRDefault="00D457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11F110" w:rsidR="002A7340" w:rsidRPr="000B01ED" w:rsidRDefault="00D457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2AB81A" w:rsidR="002A7340" w:rsidRPr="000B01ED" w:rsidRDefault="00D457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5C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59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BC1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11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07CF5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DF032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28BFD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188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366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CB3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BE4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6B7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4B2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149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AEFC8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F4655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368EC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9B6F8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ACC1E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A2F43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AED5F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DBB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A1A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D18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D19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567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3D8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0FB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F7FBA9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5F717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127A2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BD8A3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82BBD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3C1A3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D9F18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E78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514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A63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2DF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2EE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893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D2F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1421D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1DFCE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E0274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591BC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6777B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BA461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474FD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24E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3BA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10A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4C9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C273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DC2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08DF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358C3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47F23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6E09E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98FE3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F03AE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10BEC" w:rsidR="009A6C64" w:rsidRPr="00730585" w:rsidRDefault="00D457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5D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0FB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E58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3D4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1B5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D06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35F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8BEF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457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45790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2019-12-12T15:31:00.0000000Z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