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601D" w:rsidR="0061148E" w:rsidRPr="0035681E" w:rsidRDefault="00436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C4C2" w:rsidR="0061148E" w:rsidRPr="0035681E" w:rsidRDefault="00436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B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E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56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8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B3FB8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A4F1B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5C4D1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2B45" w:rsidR="00B87ED3" w:rsidRPr="00944D28" w:rsidRDefault="0043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4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84EEA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6FEDD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E86B0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003A2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95A39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27FA2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D9953" w:rsidR="00B87ED3" w:rsidRPr="00944D28" w:rsidRDefault="0043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DAD8" w:rsidR="00B87ED3" w:rsidRPr="00944D28" w:rsidRDefault="0043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E930" w:rsidR="00B87ED3" w:rsidRPr="00944D28" w:rsidRDefault="00436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7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C7D56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8A08D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DDC58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361CC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AE1A6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E57AF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4D070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A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0A88A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2EEB2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5B1A9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D1583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911D6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BCCDD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D96F8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D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F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B8B81F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19FDD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917D9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E159C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E0790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30379" w:rsidR="00B87ED3" w:rsidRPr="00944D28" w:rsidRDefault="0043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F3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8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