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D3C30" w:rsidR="00380DB3" w:rsidRPr="0068293E" w:rsidRDefault="009E3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B2F4E" w:rsidR="00380DB3" w:rsidRPr="0068293E" w:rsidRDefault="009E3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10E16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C61E7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8DC7F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59A02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0A8E0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FE734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C1976" w:rsidR="00240DC4" w:rsidRPr="00B03D55" w:rsidRDefault="009E3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2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A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0FA4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FAF9A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6E18B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9F0E0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E966C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4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9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0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7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A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D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EAE9D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15DB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8A121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FEE4B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B9F79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BE230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DD75C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D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D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A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5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1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1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B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28718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69341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8834A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63DB4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C6B07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EB6A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8F2BB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5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1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9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2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2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4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9D24E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776E8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F2FD9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D456F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67E64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02623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D79D1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5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9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B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D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B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3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7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BFCFF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AD076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05532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B0CB9" w:rsidR="009A6C64" w:rsidRPr="00730585" w:rsidRDefault="009E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D0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DA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4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5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C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1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3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5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8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D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3B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