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A66E2" w:rsidR="00380DB3" w:rsidRPr="0068293E" w:rsidRDefault="008A6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A44B4" w:rsidR="00380DB3" w:rsidRPr="0068293E" w:rsidRDefault="008A6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1B01D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E08EB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E127C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E6CA7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72C6A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03C11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C6157" w:rsidR="00240DC4" w:rsidRPr="00B03D55" w:rsidRDefault="008A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A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B0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555D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AF0ED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EF8AD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1AACF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BC2C6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4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2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6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9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AB128" w:rsidR="001835FB" w:rsidRPr="00DA1511" w:rsidRDefault="008A6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2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C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1DB26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D9E59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07CFE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33F6A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3B989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2A233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76BEF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1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0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7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4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1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5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4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CB48A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F573E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3F3AF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CD422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3C529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5ACE3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BC1B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7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2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8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2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F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6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1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CAB3E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A44E2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00BDE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52958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98914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30565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8A72F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2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1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3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F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C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2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2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87524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0D40D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95BBE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CD47F" w:rsidR="009A6C64" w:rsidRPr="00730585" w:rsidRDefault="008A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3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A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B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2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3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1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0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B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D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4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BE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