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2FAA4C" w:rsidR="00061896" w:rsidRPr="005F4693" w:rsidRDefault="00626C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FDE8D" w:rsidR="00061896" w:rsidRPr="00E407AC" w:rsidRDefault="00626C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3F65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573D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0E74E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FBBF4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D69F9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9C12C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69B97" w:rsidR="00FC15B4" w:rsidRPr="00D11D17" w:rsidRDefault="00626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9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2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651F6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C00C6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E334C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5519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16E96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B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46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31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6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2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E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C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1AF3E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45FF8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96DC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D99A3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6F927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8F8DC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F7F3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C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C2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B3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B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31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F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231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3762E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18798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B0E20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5C23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F8F1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2D2C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4287C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9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B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9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3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3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2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1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DFFBB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7D76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81CE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BF0D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A9D3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6B87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065BB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8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4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B4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8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5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1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B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36C30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7EE1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FB856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2132A" w:rsidR="009A6C64" w:rsidRPr="00C2583D" w:rsidRDefault="00626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33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7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AE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DA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9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F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6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1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71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F1B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C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3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