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53A80" w:rsidR="00061896" w:rsidRPr="005F4693" w:rsidRDefault="002155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D0B23" w:rsidR="00061896" w:rsidRPr="00E407AC" w:rsidRDefault="002155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9222CD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8F798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FB72C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92938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38AA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2D7FE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BC53D" w:rsidR="00FC15B4" w:rsidRPr="00D11D17" w:rsidRDefault="00215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12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F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F2240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A634F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C26E7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84E93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7B978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25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CD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1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A0B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D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B4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3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52697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C52BC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F8AC4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0B93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6BAD2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72D9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B122E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65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E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B5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92E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C9E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32B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5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EFE58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0964F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5BCC8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8657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7442A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B893D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E1F90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0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3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780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77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9E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2CA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D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97B19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ECE13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09B7F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DBFD1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CFBA5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9D720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3E857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42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04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A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D4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2E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6E9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35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C58C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5DB52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7C624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6310" w:rsidR="009A6C64" w:rsidRPr="00C2583D" w:rsidRDefault="00215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A2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838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4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877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6B9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391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7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CF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D6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A3A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5B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5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