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55C6" w:rsidR="0061148E" w:rsidRPr="008F69F5" w:rsidRDefault="00346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337E" w:rsidR="0061148E" w:rsidRPr="008F69F5" w:rsidRDefault="00346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5709F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3939A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1C5B0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95F60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ADC2E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B77CC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935FB" w:rsidR="00B87ED3" w:rsidRPr="008F69F5" w:rsidRDefault="0034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93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46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9575A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EBA6C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5D498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7CDBD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AB9AD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C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0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9DD82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0595A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22FFA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ED2CE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1E0E7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6DAD3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A0283" w:rsidR="00B87ED3" w:rsidRPr="008F69F5" w:rsidRDefault="0034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ADA3D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97842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BD6E1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EFA4F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81084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9E066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28430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09411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FD439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469B6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C5F0D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A37F0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25B66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66F8C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9D3EC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DF6EC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62748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2C008" w:rsidR="00B87ED3" w:rsidRPr="008F69F5" w:rsidRDefault="0034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AA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60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F8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D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