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E17B6" w:rsidR="0061148E" w:rsidRPr="002E6F3C" w:rsidRDefault="000469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AA1DA" w:rsidR="0061148E" w:rsidRPr="002E6F3C" w:rsidRDefault="000469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FD8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9FBE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41D4D3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310F81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97C6AA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AB535F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D4DED1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6E4D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38C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E74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C94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40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57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4D4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1040C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AFA48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FA95D1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CE275B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63BC20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BD46CA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49192" w:rsidR="00B87ED3" w:rsidRPr="00616C8D" w:rsidRDefault="000469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51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04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5249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B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51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19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158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0F9A3E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C92E1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2E0EE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F8BC5AC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DB5A1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99E80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7B39A9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D1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B7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BF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B2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5DD4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28C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FF7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7D2CE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1F8759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E916D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CE369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DDC2A4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8F96C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1CF865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EEA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984E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DE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CFB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811C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572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219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18CCF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A63167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A1B6C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5C5352" w:rsidR="00B87ED3" w:rsidRPr="00616C8D" w:rsidRDefault="000469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6718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EFF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CCE4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AE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22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ABA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F56D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27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C5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0C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69D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