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2ACFE" w:rsidR="0061148E" w:rsidRPr="002E6F3C" w:rsidRDefault="006705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732E" w:rsidR="0061148E" w:rsidRPr="002E6F3C" w:rsidRDefault="006705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984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D8A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16B8E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73770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FDDB8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3939D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71156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C5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3C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7F1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6C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C3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2B6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EA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F53B5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7A7E2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A166B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64F4A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85CAA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2749A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7B5A9" w:rsidR="00B87ED3" w:rsidRPr="00616C8D" w:rsidRDefault="006705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1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7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E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A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7A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FD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10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7621F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08B99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DB32C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3B1F4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F2110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A5511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4BE77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0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2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8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9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2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E2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BC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53651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8361E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A0382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B2E71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F4CBF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9A332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D1F94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8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E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9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9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FD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9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11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1E008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9DF38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7957A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588A5" w:rsidR="00B87ED3" w:rsidRPr="00616C8D" w:rsidRDefault="006705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AE2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463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822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6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51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E2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7D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3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0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5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5B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