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875B" w:rsidR="0061148E" w:rsidRPr="002E6F3C" w:rsidRDefault="001D5C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6AFC" w:rsidR="0061148E" w:rsidRPr="002E6F3C" w:rsidRDefault="001D5C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0041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EFBA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92A9F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62808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D9AF8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9791B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48D0D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6F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3AD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03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9E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EF6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D3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3FEA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A2CFE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AD001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D7ECA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4D822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E6036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7FB14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068785" w:rsidR="00B87ED3" w:rsidRPr="00616C8D" w:rsidRDefault="001D5C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0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A6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E7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45B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DEE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2E9CF" w:rsidR="00B87ED3" w:rsidRPr="00616C8D" w:rsidRDefault="001D5C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D2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3DC50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53FF8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4503F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A8B0A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F0187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4EF7D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BC8DC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96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0A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6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E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8B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6B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7C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3A99C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D6DCB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2601D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5DC4A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3FD7A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C7041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D8E7B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7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9DA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E1A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F0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1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3C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C4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52EAF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A1986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62457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FC1A8" w:rsidR="00B87ED3" w:rsidRPr="00616C8D" w:rsidRDefault="001D5C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FBF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4B3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B5D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C3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D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D07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51C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7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3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2A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C6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