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7792" w:rsidR="0061148E" w:rsidRPr="000C582F" w:rsidRDefault="00F20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1D08" w:rsidR="0061148E" w:rsidRPr="000C582F" w:rsidRDefault="00F20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709E5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411CE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DDDEF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97B8E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ED986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68471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A7C49" w:rsidR="00B87ED3" w:rsidRPr="000C582F" w:rsidRDefault="00F20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08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CBED1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E6D4F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636D1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DABE9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60F9B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6A2BE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2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4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2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C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8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3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12942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319FD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0FFED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05B09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4A466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93C5C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C21DC" w:rsidR="00B87ED3" w:rsidRPr="000C582F" w:rsidRDefault="00F20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7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3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6E1E6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D18A4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0FB27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BD44B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E9815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B1AEC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D4775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5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C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7DDC8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F839D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7EFCA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417B8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EB6C8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B270C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57511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2B5A1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ADDCF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341BF" w:rsidR="00B87ED3" w:rsidRPr="000C582F" w:rsidRDefault="00F20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10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D4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C6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7D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1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