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2FFA" w:rsidR="0061148E" w:rsidRPr="000C582F" w:rsidRDefault="002300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1C7A8" w:rsidR="0061148E" w:rsidRPr="000C582F" w:rsidRDefault="002300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A227B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76208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AE588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7275E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D2EAC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F4B01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B33DE" w:rsidR="00B87ED3" w:rsidRPr="000C582F" w:rsidRDefault="00230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52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37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C575A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88FF3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0BF45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AE83D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9D7DF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F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9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E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3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8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4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7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4C471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60BCD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5D798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AD922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1A1B7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67129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FE469" w:rsidR="00B87ED3" w:rsidRPr="000C582F" w:rsidRDefault="00230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F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49370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E5F96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99D71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DE509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AFF14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0AD1E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B8E97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6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F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31D2B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9EB36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12B36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C7B79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8CEAC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72456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BEE2B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D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3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9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C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24509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F73AA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9AC37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C82C9" w:rsidR="00B87ED3" w:rsidRPr="000C582F" w:rsidRDefault="00230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44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61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D0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08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