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7510" w:rsidR="0061148E" w:rsidRPr="00AB5B49" w:rsidRDefault="007B3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EECA2" w:rsidR="0061148E" w:rsidRPr="00AB5B49" w:rsidRDefault="007B3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D9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167FF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55D6A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9F285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3A2EF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283B1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E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D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9C67" w:rsidR="00B87ED3" w:rsidRPr="00944D28" w:rsidRDefault="007B3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30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7BA5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F6501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1B2E2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DE515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1A785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7006C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9FC68" w:rsidR="00B87ED3" w:rsidRPr="00944D28" w:rsidRDefault="007B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F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A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4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8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688D" w:rsidR="00B87ED3" w:rsidRPr="00944D28" w:rsidRDefault="007B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51BFF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14C88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5B5B8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9F418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47EE3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569BB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33989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1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9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6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EFE1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29CEA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0C86B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73594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967F7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EDF88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22870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8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DF45C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3ECF0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3890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A8E5F" w:rsidR="00B87ED3" w:rsidRPr="00944D28" w:rsidRDefault="007B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5D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1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3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3FF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