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36D5" w:rsidR="0061148E" w:rsidRPr="00F46099" w:rsidRDefault="007C2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A0588" w:rsidR="0061148E" w:rsidRPr="00F46099" w:rsidRDefault="007C2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3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43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623B3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FA212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26C89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09DB8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6E416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4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9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A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E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98D33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B9A53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AD184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3142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EE391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0724C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D7A05" w:rsidR="00B87ED3" w:rsidRPr="00944D28" w:rsidRDefault="007C2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D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CF06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D8000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98AAF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733DB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3BC16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C9CAF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788E3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4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A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3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7FEDA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4CA8F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F5A89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7B5B1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C55D0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A2FF3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66AF3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B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2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6130B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480E1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F8119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BB8B9" w:rsidR="00B87ED3" w:rsidRPr="00944D28" w:rsidRDefault="007C2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B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AA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5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1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5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9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