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53E2" w:rsidR="0061148E" w:rsidRPr="00F46099" w:rsidRDefault="00701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444B" w:rsidR="0061148E" w:rsidRPr="00F46099" w:rsidRDefault="00701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FF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1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9CD8A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D0743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CCA7B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96773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B98C4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C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06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CD199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918DA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045EA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87AAE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7CB36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F4959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017D" w:rsidR="00B87ED3" w:rsidRPr="00944D28" w:rsidRDefault="00701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6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B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7D97B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16DC2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ED7C5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CD26D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3D8ED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05C4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F748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1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7ACF7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CFC2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C992A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1521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A527B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7BCE4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8D694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F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C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7E3C8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C564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C5CDD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16E20" w:rsidR="00B87ED3" w:rsidRPr="00944D28" w:rsidRDefault="00701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7C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F4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86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D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