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5E3F8" w:rsidR="0061148E" w:rsidRPr="00C834E2" w:rsidRDefault="00293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BEFAE" w:rsidR="0061148E" w:rsidRPr="00C834E2" w:rsidRDefault="00293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A7D3B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3AA67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DF4BC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33D63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35D45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A94E5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351E3" w:rsidR="00B87ED3" w:rsidRPr="00944D28" w:rsidRDefault="0029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4B96C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E821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A09FC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E6CEA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61BDB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3751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C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7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A502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95F6B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D913F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3D915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B1FF7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780E6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07E25" w:rsidR="00B87ED3" w:rsidRPr="00944D28" w:rsidRDefault="0029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8B44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A7356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DBF4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6877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9D62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4665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E0E23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301E6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F534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18E0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444D3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8966B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8D0C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36641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6CB6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00C46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D6DAA" w:rsidR="00B87ED3" w:rsidRPr="00944D28" w:rsidRDefault="0029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E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0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3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A8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