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1F45" w:rsidR="0061148E" w:rsidRPr="00C834E2" w:rsidRDefault="00602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05BD1" w:rsidR="0061148E" w:rsidRPr="00C834E2" w:rsidRDefault="00602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CB715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762C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AD7AF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5D4F8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76BEE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99E3A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BFC6" w:rsidR="00B87ED3" w:rsidRPr="00944D28" w:rsidRDefault="00602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F5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F5D10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1774C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03E2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594B3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F71B4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5FBA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3F6AE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21A1A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84210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6D85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67E0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3910A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5D9D4" w:rsidR="00B87ED3" w:rsidRPr="00944D28" w:rsidRDefault="0060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4C86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8B99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BE067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363B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AE886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9DB4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E815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73E95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FFBF5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80F4F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4F24C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D0C97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88B0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5A45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2C1C1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F514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FB24" w:rsidR="00B87ED3" w:rsidRPr="00944D28" w:rsidRDefault="0060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E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1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8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E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98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