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388AE" w:rsidR="0061148E" w:rsidRPr="00177744" w:rsidRDefault="008F5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03D3" w:rsidR="0061148E" w:rsidRPr="00177744" w:rsidRDefault="008F5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FA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B8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CA27D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1CA49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6BCE7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4BDFE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DAA626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5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F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2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A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A9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9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4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8ADC6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7EE10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B9661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6F450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1B985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E9A24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B4CE8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C1CDB" w:rsidR="00B87ED3" w:rsidRPr="00177744" w:rsidRDefault="008F59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48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4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7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7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C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2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6F1B4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142A7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FF424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BDB32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F9DE6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51D74A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00126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3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6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6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5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9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D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8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37975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B3613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5748E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303CD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4D85B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1C8EA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22B6B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7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6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5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5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C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5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8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2C3FF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A9ECC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160AA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698EF" w:rsidR="00B87ED3" w:rsidRPr="00177744" w:rsidRDefault="008F5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BB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6C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A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5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A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6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5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C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D2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0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9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