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4D29D" w:rsidR="00380DB3" w:rsidRPr="0068293E" w:rsidRDefault="00F25C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FA537" w:rsidR="00380DB3" w:rsidRPr="0068293E" w:rsidRDefault="00F25C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6B84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7E7D7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D950E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98BA1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8DFC8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7B203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FECDE" w:rsidR="00240DC4" w:rsidRPr="00B03D55" w:rsidRDefault="00F25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21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5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3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FFADE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442C2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C5016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7F037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E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A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3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7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1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9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7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9504E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60B3F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55B97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A4F05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D98AB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5D398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1DED6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A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A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7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6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6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3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E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7FED2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545AB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815F0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ABB7D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13EBC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A89A1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A93F1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7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E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E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7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0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E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A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39C0C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E52F4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D5D76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17FFC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4139E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673FD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D12A1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6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1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7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7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1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C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0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2DADD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E4F1D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3EBE2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87039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E8D46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CE392" w:rsidR="009A6C64" w:rsidRPr="00730585" w:rsidRDefault="00F25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5A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3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D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D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5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E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3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3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C9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