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36C46" w:rsidR="00061896" w:rsidRPr="005F4693" w:rsidRDefault="00ED7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9EF76" w:rsidR="00061896" w:rsidRPr="00E407AC" w:rsidRDefault="00ED7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664C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0E2C1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0C0F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DC74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8412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5BA1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7AB3" w:rsidR="00FC15B4" w:rsidRPr="00D11D17" w:rsidRDefault="00ED7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4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60B6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C6080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2AF1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FE6A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8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D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8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A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484B3" w:rsidR="00DE76F3" w:rsidRPr="0026478E" w:rsidRDefault="00ED7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8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5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52ED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5E8A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F17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8AAA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1754E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36E7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D08B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E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A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9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4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E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A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3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DD0F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6F948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647D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291D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FF1F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479E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AA24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3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6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8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D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B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2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A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FB3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26C0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0FDD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69F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383B1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6093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46D2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1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5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F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1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F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8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B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C930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47CA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DC6F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6DE2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F0BE3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49024" w:rsidR="009A6C64" w:rsidRPr="00C2583D" w:rsidRDefault="00ED7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4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4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B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8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7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A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6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D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D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