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7CE85" w:rsidR="00061896" w:rsidRPr="005F4693" w:rsidRDefault="001E5E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0EBE6" w:rsidR="00061896" w:rsidRPr="00E407AC" w:rsidRDefault="001E5E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EC2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203A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680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843C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EB35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48E6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236B" w:rsidR="00FC15B4" w:rsidRPr="00D11D17" w:rsidRDefault="001E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9D3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6C2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E89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5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6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0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7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8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D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A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FC9C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E6E6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68B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939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090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4BD4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C81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8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9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F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6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C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7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5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97F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AABF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8BA9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1C2D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3E52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9B9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6B6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E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5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7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2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B61AC" w:rsidR="00DE76F3" w:rsidRPr="0026478E" w:rsidRDefault="001E5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6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9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73D2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662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A4B1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F49F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327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4508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0B75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1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0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0223F" w:rsidR="00DE76F3" w:rsidRPr="0026478E" w:rsidRDefault="001E5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C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B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2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2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90D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3047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4CE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CDC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608A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6EE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D4E" w:rsidR="009A6C64" w:rsidRPr="00C2583D" w:rsidRDefault="001E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C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3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5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1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C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D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1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E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