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436B" w:rsidR="0061148E" w:rsidRPr="008F69F5" w:rsidRDefault="003E7F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426F8" w:rsidR="0061148E" w:rsidRPr="008F69F5" w:rsidRDefault="003E7F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D7D7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181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05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B04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7ED7EE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C9CBDD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C5484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0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5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3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E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E9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31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AF8DD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1AC03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8BEB5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29AEB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E981CF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1A58D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4F3D80" w:rsidR="00B87ED3" w:rsidRPr="008F69F5" w:rsidRDefault="003E7F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A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D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5A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9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7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86F05B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03655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9EE89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05D755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8D4B76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E3FA7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AD9E7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F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1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0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C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6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E934F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A6ADE0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55B3D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F1933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1073F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C92EF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E6617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6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9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6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F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D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461BA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64ED3C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D4D5D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D2D6E0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D0FD9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6E0D1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39016" w:rsidR="00B87ED3" w:rsidRPr="008F69F5" w:rsidRDefault="003E7F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D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D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9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5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B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B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7F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