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48F2" w:rsidR="0061148E" w:rsidRPr="008F69F5" w:rsidRDefault="005E2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9DB4" w:rsidR="0061148E" w:rsidRPr="008F69F5" w:rsidRDefault="005E2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2C656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C471A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434E3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07893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AEADD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6439E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EDA05" w:rsidR="00B87ED3" w:rsidRPr="008F69F5" w:rsidRDefault="005E2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EF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BD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0E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59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E35BE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EF3B2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319AD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D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EA899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1A844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25000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005BA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616C0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0A109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121D9" w:rsidR="00B87ED3" w:rsidRPr="008F69F5" w:rsidRDefault="005E2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DECF0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DF6AC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364C4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10A1A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461DC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58F5A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F5F46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AAD27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789D7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60DD4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2B4C7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182BE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220C7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CD768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F2ACE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BB721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4AD62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0B7DA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8942E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6D1C3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4AD78" w:rsidR="00B87ED3" w:rsidRPr="008F69F5" w:rsidRDefault="005E2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FD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