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31AC" w:rsidR="0061148E" w:rsidRPr="008F69F5" w:rsidRDefault="00484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302E" w:rsidR="0061148E" w:rsidRPr="008F69F5" w:rsidRDefault="00484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05C91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EA1D8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6EF1F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6174F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9E125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F8D47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4E8C3" w:rsidR="00B87ED3" w:rsidRPr="008F69F5" w:rsidRDefault="00484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8F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7A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8B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AB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52FAF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C31FB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480A3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3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BD90F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5BEF0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E0698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CB0AA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7AE99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0A597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D1F32" w:rsidR="00B87ED3" w:rsidRPr="008F69F5" w:rsidRDefault="00484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5E072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F0077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DEDC6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BB250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F5319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ED5A4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44C7A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133F8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F4417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569E2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826DA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DB0C8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E9AA2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A9B33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CCA1" w:rsidR="00B87ED3" w:rsidRPr="00944D28" w:rsidRDefault="0048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A7989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BFCE2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696CA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AB571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D30F2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41791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8B83F" w:rsidR="00B87ED3" w:rsidRPr="008F69F5" w:rsidRDefault="00484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D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2022-10-28T22:17:00.0000000Z</dcterms:modified>
</coreProperties>
</file>