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BB61" w:rsidR="0061148E" w:rsidRPr="00944D28" w:rsidRDefault="00F33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E7EE" w:rsidR="0061148E" w:rsidRPr="004A7085" w:rsidRDefault="00F33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57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CE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A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58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4DBA4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2007A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159D3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7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9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FE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294B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010BC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61226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8C761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5D837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D6DE6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DC1FD" w:rsidR="00B87ED3" w:rsidRPr="00944D28" w:rsidRDefault="00F3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DC5F7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8DE2F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50CE7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DA2B4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37A3B6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23E08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AEBDC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C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0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E9C06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80DCE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AD22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772A2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E2277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E6EF4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4CC18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54AFB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6EC3D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0F469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1AB85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A94F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85142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E3824" w:rsidR="00B87ED3" w:rsidRPr="00944D28" w:rsidRDefault="00F3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3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