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06CE" w:rsidR="0061148E" w:rsidRPr="00944D28" w:rsidRDefault="00616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074C" w:rsidR="0061148E" w:rsidRPr="004A7085" w:rsidRDefault="00616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F5E1B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D4966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303F7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FE8D2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53611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80144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1BA39" w:rsidR="00A67F55" w:rsidRPr="00944D28" w:rsidRDefault="00616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8D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5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8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1CEEB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18EF6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714C8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8AE15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4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339A2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BD476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DDFF8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3BE5E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5A4AC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66BBE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40D67" w:rsidR="00B87ED3" w:rsidRPr="00944D28" w:rsidRDefault="00616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E54A0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2B42B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31143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6B0EC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277D1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5FB5B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65276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E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A6AD3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532FC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38602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0A4EB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62F27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630D9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EE1F4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CB19" w:rsidR="00B87ED3" w:rsidRPr="00944D28" w:rsidRDefault="00616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19226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E98E6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AC779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0907C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B4804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F60DE" w:rsidR="00B87ED3" w:rsidRPr="00944D28" w:rsidRDefault="00616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C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