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36B57" w:rsidR="0061148E" w:rsidRPr="002E6F3C" w:rsidRDefault="00A678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D3FC" w:rsidR="0061148E" w:rsidRPr="002E6F3C" w:rsidRDefault="00A678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B3E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CA8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882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4D9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2B7AA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19C2D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BFE86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845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29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53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3D9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B0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3A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26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C7488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DE672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6F378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BF5E0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AA7FD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07278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5254A" w:rsidR="00B87ED3" w:rsidRPr="00616C8D" w:rsidRDefault="00A678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F3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5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72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490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B76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5A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48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D4AC1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ABB9E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09B80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2F4CF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41EAB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91E94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2188A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B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6F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A50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65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8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EC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54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37714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121572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589C9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B4603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84AE9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BFC57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35E90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F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C0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C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9C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EC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94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A1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BD277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B2973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1E515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E5ABC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3806B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5DCBD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92923" w:rsidR="00B87ED3" w:rsidRPr="00616C8D" w:rsidRDefault="00A678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07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20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E1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C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45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23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F9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8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