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C38BE" w:rsidR="0061148E" w:rsidRPr="002E6F3C" w:rsidRDefault="000F0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8824E" w:rsidR="0061148E" w:rsidRPr="002E6F3C" w:rsidRDefault="000F0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BEA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D83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81A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74E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4CBAE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88188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14B5C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322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0F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2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A0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80B6" w:rsidR="00B87ED3" w:rsidRPr="000554D3" w:rsidRDefault="000F0C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E1D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4CB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1D694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231BD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0B156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5850D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A9541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8AA75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B94F0" w:rsidR="00B87ED3" w:rsidRPr="00616C8D" w:rsidRDefault="000F0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B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F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2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E2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99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FF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D9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EB3CAE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7A7B3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D6384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4B704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8C276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CAD72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19CF8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E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92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A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E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8F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6E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F9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1EAC4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72BB2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4E3B0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15AA4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30736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46252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FA13D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1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1890D" w:rsidR="00B87ED3" w:rsidRPr="000554D3" w:rsidRDefault="000F0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34BA" w:rsidR="00B87ED3" w:rsidRPr="000554D3" w:rsidRDefault="000F0C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1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6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B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A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28F75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5AFBA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84F1A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941CD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21DD9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46A4B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490F9" w:rsidR="00B87ED3" w:rsidRPr="00616C8D" w:rsidRDefault="000F0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4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35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8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4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D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8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A5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0CC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