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355A5" w:rsidR="0061148E" w:rsidRPr="002E6F3C" w:rsidRDefault="004E3D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BC7F" w:rsidR="0061148E" w:rsidRPr="002E6F3C" w:rsidRDefault="004E3D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F3AF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CC73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FB87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08AA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B2936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D97D3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E236B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4E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4F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12E5" w:rsidR="00B87ED3" w:rsidRPr="00944D28" w:rsidRDefault="004E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9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29B34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73B29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E1FBE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73EF1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CF3BB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C53EC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E4DF8" w:rsidR="00B87ED3" w:rsidRPr="002E6F3C" w:rsidRDefault="004E3D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4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9BF1E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35813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2A9B13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7E90F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449D6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C6546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44B8E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B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1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87C8E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C50B8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4E322F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0C827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7BF38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9608A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AAD3A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7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9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4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E12B4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AAE7F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D9188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AD916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198CD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BB928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B2384" w:rsidR="00B87ED3" w:rsidRPr="002E6F3C" w:rsidRDefault="004E3D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5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4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6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F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B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E3D2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