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6C92" w:rsidR="0061148E" w:rsidRPr="002E6F3C" w:rsidRDefault="00507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9FDB" w:rsidR="0061148E" w:rsidRPr="002E6F3C" w:rsidRDefault="00507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353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FCC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E66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C90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35AB4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48457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1BC95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E7F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C1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51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C6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BA8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B5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85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C4564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730D5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335E7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40A62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FF87D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60568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F7E97" w:rsidR="00B87ED3" w:rsidRPr="00616C8D" w:rsidRDefault="0050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EC0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4F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B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3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B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4A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83A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2D79A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D2377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208F2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9B70F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79B05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EDA82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EB9EF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D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66C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1C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AE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C1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9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EF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AE0D5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4B41E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8C8B1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41447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7A5BA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C1292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6BEA5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F3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E9F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0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CA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CC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23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82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F605C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FA3AE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239DE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C44C4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B5D3A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9E145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EC66A" w:rsidR="00B87ED3" w:rsidRPr="00616C8D" w:rsidRDefault="0050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09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2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D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0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43C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0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BA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0782E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