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9ECB" w:rsidR="0061148E" w:rsidRPr="002E6F3C" w:rsidRDefault="009B32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E6007" w:rsidR="0061148E" w:rsidRPr="002E6F3C" w:rsidRDefault="009B32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86AF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B005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080E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097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BA0AB1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8CB93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CF9C9B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7777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DC3C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24D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E7E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919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694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7ED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E85AC2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82ED3B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BB256F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75FC1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9CA00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C5E73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66AB4" w:rsidR="00B87ED3" w:rsidRPr="00616C8D" w:rsidRDefault="009B32D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EB0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3CB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7C3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12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073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02D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84F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49860D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BE514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14846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E9881B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EF662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7297C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520381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9D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E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8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2F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DD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3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1E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84AA3D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BD298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1C8E1C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E3D049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8E2795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7E48E4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FAC15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3DE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7ADD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4C6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A6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15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F48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8D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61E42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7A422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1C2948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008C6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F503D5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CA1F72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919E46" w:rsidR="00B87ED3" w:rsidRPr="00616C8D" w:rsidRDefault="009B32D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38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05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897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D3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0F7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54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1D8D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2D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