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44AD" w:rsidR="0061148E" w:rsidRPr="00AB5B49" w:rsidRDefault="00626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7C5E" w:rsidR="0061148E" w:rsidRPr="00AB5B49" w:rsidRDefault="00626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D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90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7284C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E1BC2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33A67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1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3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E463E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8DEB8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79AE7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E812E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53F85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3A006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5551" w:rsidR="00B87ED3" w:rsidRPr="00944D28" w:rsidRDefault="0062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E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8F524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8FC99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001B7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F1A71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6B1D7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211F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2167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96644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E83A2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D7BEF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C47A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45087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A09B3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8FFC2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5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128B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DB3BF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A4A15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D0B6B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20A4A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9D8F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FD317" w:rsidR="00B87ED3" w:rsidRPr="00944D28" w:rsidRDefault="0062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1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AB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